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center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  <w:t>Conseil départemental des Vosges</w:t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32"/>
          <w:szCs w:val="3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32"/>
          <w:szCs w:val="32"/>
          <w:lang w:eastAsia="en-US"/>
        </w:rPr>
        <w:t>Appel à Projets - Lutte contre l’illettrisme</w:t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Convention d'appui à la lutte contre la pauvreté et d'accès à l'emploi - CALPAE 2023</w:t>
      </w:r>
    </w:p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center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>Fiche récapitulative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>Structure</w:t>
      </w:r>
      <w:r>
        <w:rPr>
          <w:rFonts w:cs="Tahoma" w:ascii="Calibri" w:hAnsi="Calibri"/>
          <w:b/>
          <w:lang w:eastAsia="fr-FR"/>
        </w:rPr>
        <w:t xml:space="preserve"> 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60" w:leader="none"/>
        </w:tabs>
        <w:outlineLvl w:val="0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>Siège social</w:t>
      </w:r>
      <w:r>
        <w:rPr>
          <w:rFonts w:cs="Tahoma" w:ascii="Calibri" w:hAnsi="Calibri"/>
          <w:b/>
          <w:lang w:eastAsia="fr-FR"/>
        </w:rPr>
        <w:t xml:space="preserve"> : 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>Président</w:t>
      </w:r>
      <w:r>
        <w:rPr>
          <w:rFonts w:cs="Tahoma" w:ascii="Calibri" w:hAnsi="Calibri"/>
          <w:b/>
          <w:lang w:eastAsia="fr-FR"/>
        </w:rPr>
        <w:t xml:space="preserve"> : 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</w:r>
    </w:p>
    <w:p>
      <w:pPr>
        <w:pStyle w:val="Normal"/>
        <w:rPr>
          <w:rFonts w:ascii="Calibri" w:hAnsi="Calibri" w:cs="Tahoma"/>
          <w:b/>
          <w:b/>
          <w:i/>
          <w:i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>Nom de l’action projetée</w:t>
      </w:r>
      <w:r>
        <w:rPr>
          <w:rFonts w:cs="Tahoma" w:ascii="Calibri" w:hAnsi="Calibri"/>
          <w:b/>
          <w:lang w:eastAsia="fr-FR"/>
        </w:rPr>
        <w:t> :</w:t>
      </w:r>
      <w:r>
        <w:rPr>
          <w:rFonts w:cs="Tahoma" w:ascii="Calibri" w:hAnsi="Calibri"/>
          <w:b/>
          <w:i/>
          <w:lang w:eastAsia="fr-FR"/>
        </w:rPr>
        <w:t> </w:t>
      </w:r>
    </w:p>
    <w:p>
      <w:pPr>
        <w:pStyle w:val="Normal"/>
        <w:rPr>
          <w:rFonts w:ascii="Calibri" w:hAnsi="Calibri" w:cs="Tahoma"/>
          <w:b/>
          <w:b/>
          <w:i/>
          <w:i/>
          <w:lang w:eastAsia="fr-FR"/>
        </w:rPr>
      </w:pPr>
      <w:r>
        <w:rPr>
          <w:rFonts w:cs="Tahoma" w:ascii="Calibri" w:hAnsi="Calibri"/>
          <w:b/>
          <w:i/>
          <w:lang w:eastAsia="fr-FR"/>
        </w:rPr>
      </w:r>
    </w:p>
    <w:p>
      <w:pPr>
        <w:pStyle w:val="Normal"/>
        <w:tabs>
          <w:tab w:val="clear" w:pos="708"/>
          <w:tab w:val="left" w:pos="2552" w:leader="none"/>
          <w:tab w:val="left" w:pos="5387" w:leader="none"/>
        </w:tabs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>Nombre prévisionnel de participants</w:t>
      </w:r>
      <w:r>
        <w:rPr>
          <w:rFonts w:cs="Tahoma" w:ascii="Calibri" w:hAnsi="Calibri"/>
          <w:b/>
          <w:lang w:eastAsia="fr-FR"/>
        </w:rPr>
        <w:t xml:space="preserve"> : </w:t>
      </w:r>
    </w:p>
    <w:p>
      <w:pPr>
        <w:pStyle w:val="Normal"/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</w:r>
    </w:p>
    <w:p>
      <w:pPr>
        <w:pStyle w:val="Normal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 xml:space="preserve">MSVS concernée </w:t>
      </w:r>
      <w:r>
        <w:rPr>
          <w:rFonts w:cs="Tahoma" w:ascii="Calibri" w:hAnsi="Calibri"/>
          <w:b/>
          <w:lang w:eastAsia="fr-FR"/>
        </w:rPr>
        <w:t>: EPINAL 2</w:t>
      </w:r>
    </w:p>
    <w:p>
      <w:pPr>
        <w:pStyle w:val="Normal"/>
        <w:tabs>
          <w:tab w:val="clear" w:pos="708"/>
          <w:tab w:val="left" w:pos="2552" w:leader="none"/>
          <w:tab w:val="left" w:pos="5387" w:leader="none"/>
        </w:tabs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</w:r>
    </w:p>
    <w:p>
      <w:pPr>
        <w:pStyle w:val="Normal"/>
        <w:tabs>
          <w:tab w:val="clear" w:pos="708"/>
          <w:tab w:val="left" w:pos="2552" w:leader="none"/>
          <w:tab w:val="left" w:pos="5387" w:leader="none"/>
        </w:tabs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 xml:space="preserve">Présentation détaillée du projet </w:t>
      </w:r>
      <w:r>
        <w:rPr>
          <w:rFonts w:cs="Tahoma" w:ascii="Calibri" w:hAnsi="Calibri"/>
          <w:b/>
          <w:lang w:eastAsia="fr-FR"/>
        </w:rPr>
        <w:t xml:space="preserve">:  </w:t>
      </w:r>
    </w:p>
    <w:p>
      <w:pPr>
        <w:pStyle w:val="Normal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ind w:left="720" w:hanging="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ind w:left="720" w:hanging="0"/>
        <w:jc w:val="both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tbl>
      <w:tblPr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24"/>
        <w:gridCol w:w="1842"/>
      </w:tblGrid>
      <w:tr>
        <w:trPr>
          <w:trHeight w:val="193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b/>
                <w:b/>
                <w:sz w:val="32"/>
                <w:szCs w:val="32"/>
                <w:lang w:eastAsia="fr-FR"/>
              </w:rPr>
            </w:pPr>
            <w:r>
              <w:rPr>
                <w:rFonts w:cs="Tahoma" w:ascii="Calibri" w:hAnsi="Calibri"/>
                <w:b/>
                <w:sz w:val="32"/>
                <w:szCs w:val="32"/>
                <w:lang w:eastAsia="fr-FR"/>
              </w:rPr>
              <w:t xml:space="preserve">Budget prévisionnel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ahoma"/>
                <w:b/>
                <w:b/>
                <w:sz w:val="32"/>
                <w:szCs w:val="32"/>
                <w:lang w:eastAsia="fr-FR"/>
              </w:rPr>
            </w:pPr>
            <w:r>
              <w:rPr>
                <w:rFonts w:cs="Tahoma" w:ascii="Calibri" w:hAnsi="Calibri"/>
                <w:b/>
                <w:sz w:val="32"/>
                <w:szCs w:val="32"/>
                <w:lang w:eastAsia="fr-FR"/>
              </w:rPr>
              <w:t>Montant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b/>
                <w:b/>
                <w:lang w:eastAsia="fr-FR"/>
              </w:rPr>
            </w:pPr>
            <w:r>
              <w:rPr>
                <w:rFonts w:cs="Tahoma" w:ascii="Calibri" w:hAnsi="Calibri"/>
                <w:b/>
                <w:lang w:eastAsia="fr-FR"/>
              </w:rPr>
              <w:t>Subvention sollicitée du Département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b/>
                <w:b/>
                <w:lang w:eastAsia="fr-FR"/>
              </w:rPr>
            </w:pPr>
            <w:r>
              <w:rPr>
                <w:rFonts w:cs="Tahoma" w:ascii="Calibri" w:hAnsi="Calibri"/>
                <w:b/>
                <w:lang w:eastAsia="fr-FR"/>
              </w:rPr>
              <w:t xml:space="preserve"> 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Vente de produits finis, de marchandises, prestations de services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État (préciser : …………………..)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Caisse d’Allocations Familiales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Agence Régionale de Santé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Agence de Services et de Paiement (contrats aidés)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Organismes sociaux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Communauté d’Agglomération de 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Communauté de Communes de 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Commune de ……………..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Aides privées - Fondation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 xml:space="preserve"> 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Ressources propres affectées au projet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 xml:space="preserve"> 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b/>
                <w:b/>
                <w:lang w:eastAsia="fr-FR"/>
              </w:rPr>
            </w:pPr>
            <w:r>
              <w:rPr>
                <w:rFonts w:cs="Tahoma" w:ascii="Calibri" w:hAnsi="Calibri"/>
                <w:b/>
                <w:lang w:eastAsia="fr-FR"/>
              </w:rPr>
              <w:t>Total des produits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b/>
                <w:b/>
                <w:lang w:eastAsia="fr-FR"/>
              </w:rPr>
            </w:pPr>
            <w:r>
              <w:rPr>
                <w:rFonts w:cs="Tahoma" w:ascii="Calibri" w:hAnsi="Calibri"/>
                <w:b/>
                <w:lang w:eastAsia="fr-FR"/>
              </w:rPr>
              <w:t xml:space="preserve"> 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 xml:space="preserve">Total des contributions volontaires </w:t>
            </w:r>
          </w:p>
          <w:p>
            <w:pPr>
              <w:pStyle w:val="Normal"/>
              <w:widowControl w:val="false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(bénévolat et mise à disposition de biens et services)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 xml:space="preserve"> €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lang w:eastAsia="fr-FR"/>
              </w:rPr>
            </w:pPr>
            <w:r>
              <w:rPr>
                <w:rFonts w:cs="Tahoma" w:ascii="Calibri" w:hAnsi="Calibri"/>
                <w:lang w:eastAsia="fr-FR"/>
              </w:rPr>
              <w:t>Total général (total des produits + contributions volontaires)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Tahoma"/>
                <w:b/>
                <w:b/>
                <w:lang w:eastAsia="fr-FR"/>
              </w:rPr>
            </w:pPr>
            <w:r>
              <w:rPr>
                <w:rFonts w:cs="Tahoma" w:ascii="Calibri" w:hAnsi="Calibri"/>
                <w:b/>
                <w:lang w:eastAsia="fr-FR"/>
              </w:rPr>
              <w:t xml:space="preserve"> €</w:t>
            </w:r>
          </w:p>
        </w:tc>
      </w:tr>
    </w:tbl>
    <w:p>
      <w:pPr>
        <w:pStyle w:val="Normal"/>
        <w:tabs>
          <w:tab w:val="clear" w:pos="708"/>
          <w:tab w:val="left" w:pos="2552" w:leader="none"/>
          <w:tab w:val="left" w:pos="5387" w:leader="none"/>
        </w:tabs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</w:r>
    </w:p>
    <w:p>
      <w:pPr>
        <w:pStyle w:val="Normal"/>
        <w:tabs>
          <w:tab w:val="clear" w:pos="708"/>
          <w:tab w:val="left" w:pos="2552" w:leader="none"/>
          <w:tab w:val="left" w:pos="5387" w:leader="none"/>
        </w:tabs>
        <w:rPr>
          <w:rFonts w:ascii="Calibri" w:hAnsi="Calibri" w:cs="Tahoma"/>
          <w:b/>
          <w:b/>
          <w:u w:val="single"/>
          <w:lang w:eastAsia="fr-FR"/>
        </w:rPr>
      </w:pPr>
      <w:r>
        <w:rPr>
          <w:rFonts w:cs="Tahoma" w:ascii="Calibri" w:hAnsi="Calibri"/>
          <w:b/>
          <w:u w:val="single"/>
          <w:lang w:eastAsia="fr-FR"/>
        </w:rPr>
        <w:t xml:space="preserve">Montant sollicité du Département pour ce projet </w:t>
      </w:r>
      <w:r>
        <w:rPr>
          <w:rFonts w:cs="Tahoma" w:ascii="Calibri" w:hAnsi="Calibri"/>
          <w:b/>
          <w:lang w:eastAsia="fr-FR"/>
        </w:rPr>
        <w:t xml:space="preserve">: </w:t>
      </w:r>
    </w:p>
    <w:p>
      <w:pPr>
        <w:pStyle w:val="Normal"/>
        <w:spacing w:lineRule="auto" w:line="254" w:before="0" w:after="16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spacing w:lineRule="auto" w:line="254" w:before="0" w:after="160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  <w:t xml:space="preserve">Temps de réalisation de l’action </w:t>
      </w:r>
      <w:r>
        <w:rPr>
          <w:rFonts w:cs="Tahoma" w:ascii="Calibri" w:hAnsi="Calibri"/>
          <w:lang w:eastAsia="fr-FR"/>
        </w:rPr>
        <w:t>(mettre une croix pour les mois concernés)</w:t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"/>
        <w:gridCol w:w="756"/>
        <w:gridCol w:w="755"/>
        <w:gridCol w:w="754"/>
        <w:gridCol w:w="756"/>
        <w:gridCol w:w="755"/>
        <w:gridCol w:w="754"/>
        <w:gridCol w:w="756"/>
        <w:gridCol w:w="755"/>
        <w:gridCol w:w="754"/>
        <w:gridCol w:w="756"/>
        <w:gridCol w:w="754"/>
      </w:tblGrid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janv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fév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mars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avril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mai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sept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oct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nov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déc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54" w:before="0" w:after="16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spacing w:lineRule="auto" w:line="254" w:before="0" w:after="160"/>
        <w:rPr>
          <w:rFonts w:ascii="Calibri" w:hAnsi="Calibri" w:cs="Tahoma"/>
          <w:b/>
          <w:b/>
          <w:lang w:eastAsia="fr-FR"/>
        </w:rPr>
      </w:pPr>
      <w:r>
        <w:rPr>
          <w:rFonts w:cs="Tahoma" w:ascii="Calibri" w:hAnsi="Calibri"/>
          <w:b/>
          <w:lang w:eastAsia="fr-FR"/>
        </w:rPr>
        <w:t>Commune(s) ou Communauté(s) de communes participant au projet :</w:t>
      </w:r>
    </w:p>
    <w:p>
      <w:pPr>
        <w:pStyle w:val="Normal"/>
        <w:spacing w:lineRule="auto" w:line="254" w:before="0" w:after="16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  <w:t>(Notez ici les valorisations de location de locaux/salles, de mises à disposition de personnels, de prêt de matériel etc.)</w:t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4395"/>
        <w:gridCol w:w="1552"/>
      </w:tblGrid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Nature de la participation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Montant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4" w:before="0" w:after="160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>
              <w:rPr>
                <w:rFonts w:cs="Tahoma" w:ascii="Calibri" w:hAnsi="Calibri"/>
                <w:sz w:val="22"/>
                <w:szCs w:val="22"/>
                <w:lang w:eastAsia="fr-FR"/>
              </w:rPr>
              <w:t>€</w:t>
            </w:r>
          </w:p>
        </w:tc>
      </w:tr>
    </w:tbl>
    <w:p>
      <w:pPr>
        <w:pStyle w:val="Normal"/>
        <w:spacing w:lineRule="auto" w:line="254" w:before="0" w:after="16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spacing w:lineRule="auto" w:line="254" w:before="0" w:after="16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spacing w:lineRule="auto" w:line="254" w:before="0" w:after="160"/>
        <w:rPr>
          <w:rFonts w:ascii="Calibri" w:hAnsi="Calibri" w:cs="Tahoma"/>
          <w:lang w:eastAsia="fr-FR"/>
        </w:rPr>
      </w:pPr>
      <w:r>
        <w:rPr>
          <w:rFonts w:cs="Tahoma" w:ascii="Calibri" w:hAnsi="Calibri"/>
          <w:lang w:eastAsia="fr-F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suppressAutoHyphens w:val="false"/>
        <w:spacing w:lineRule="auto" w:line="276" w:before="0" w:after="0"/>
        <w:ind w:left="0" w:hang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746" w:header="0" w:top="776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32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8329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rsid w:val="00f832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83297"/>
    <w:pPr>
      <w:ind w:left="708" w:hanging="0"/>
    </w:pPr>
    <w:rPr/>
  </w:style>
  <w:style w:type="paragraph" w:styleId="Default" w:customStyle="1">
    <w:name w:val="Default"/>
    <w:qFormat/>
    <w:rsid w:val="00f8329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zh-CN" w:val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6" ma:contentTypeDescription="Crée un document." ma:contentTypeScope="" ma:versionID="0706ef3e57290ee1f8a6003fd8319496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11dd13d8ac8fc2c96377520e07e26722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5d48-bd6b-46e7-8044-ebcf841533a4" xsi:nil="true"/>
  </documentManagement>
</p:properties>
</file>

<file path=customXml/itemProps1.xml><?xml version="1.0" encoding="utf-8"?>
<ds:datastoreItem xmlns:ds="http://schemas.openxmlformats.org/officeDocument/2006/customXml" ds:itemID="{317D8BB6-0A33-48F5-9188-AEA8E561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6173A-C11E-488C-AB6A-1D13E2BD9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DDC95-E19A-4C96-8F12-E90A994ADA80}">
  <ds:schemaRefs>
    <ds:schemaRef ds:uri="http://purl.org/dc/elements/1.1/"/>
    <ds:schemaRef ds:uri="http://schemas.microsoft.com/office/2006/metadata/properties"/>
    <ds:schemaRef ds:uri="547e5d48-bd6b-46e7-8044-ebcf84153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289db9-b56c-446b-973a-e8054a9953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4</Pages>
  <Words>228</Words>
  <Characters>1191</Characters>
  <CharactersWithSpaces>1362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2023-11-15T15:43:18Z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